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0BD3" w14:textId="439AFFB4" w:rsidR="00622E55" w:rsidRPr="005B6EBE" w:rsidRDefault="00622E55" w:rsidP="00622E55">
      <w:pPr>
        <w:rPr>
          <w:rFonts w:ascii="Calibri" w:eastAsia="Times New Roman" w:hAnsi="Calibri" w:cs="Calibri"/>
          <w:b/>
          <w:color w:val="000000"/>
        </w:rPr>
      </w:pPr>
      <w:r w:rsidRPr="005B6EBE">
        <w:rPr>
          <w:rFonts w:ascii="Calibri" w:eastAsia="Times New Roman" w:hAnsi="Calibri" w:cs="Calibri"/>
          <w:b/>
          <w:color w:val="000000"/>
        </w:rPr>
        <w:t xml:space="preserve">Uitnodiging workshop </w:t>
      </w:r>
      <w:r w:rsidR="00F24268">
        <w:rPr>
          <w:rFonts w:ascii="Calibri" w:eastAsia="Times New Roman" w:hAnsi="Calibri" w:cs="Calibri"/>
          <w:b/>
          <w:color w:val="000000"/>
        </w:rPr>
        <w:t>b</w:t>
      </w:r>
      <w:r w:rsidRPr="005B6EBE">
        <w:rPr>
          <w:rFonts w:ascii="Calibri" w:eastAsia="Times New Roman" w:hAnsi="Calibri" w:cs="Calibri"/>
          <w:b/>
          <w:color w:val="000000"/>
        </w:rPr>
        <w:t xml:space="preserve">egeleidingsethiek </w:t>
      </w:r>
    </w:p>
    <w:p w14:paraId="62146EF3" w14:textId="77777777" w:rsidR="00622E55" w:rsidRPr="005B6EBE" w:rsidRDefault="00622E55" w:rsidP="00622E55">
      <w:pPr>
        <w:rPr>
          <w:rFonts w:ascii="Calibri" w:eastAsia="Times New Roman" w:hAnsi="Calibri" w:cs="Calibri"/>
          <w:color w:val="000000"/>
          <w:sz w:val="20"/>
          <w:szCs w:val="20"/>
        </w:rPr>
      </w:pPr>
    </w:p>
    <w:p w14:paraId="44F13D30" w14:textId="5DAF41DE" w:rsidR="00622E55" w:rsidRPr="005B6EBE" w:rsidRDefault="00622E55" w:rsidP="00622E55">
      <w:pPr>
        <w:rPr>
          <w:rFonts w:ascii="Calibri" w:eastAsia="Times New Roman" w:hAnsi="Calibri" w:cs="Calibri"/>
          <w:color w:val="000000"/>
          <w:sz w:val="20"/>
          <w:szCs w:val="20"/>
        </w:rPr>
      </w:pPr>
      <w:r w:rsidRPr="005B6EBE">
        <w:rPr>
          <w:rFonts w:ascii="Calibri" w:eastAsia="Times New Roman" w:hAnsi="Calibri" w:cs="Calibri"/>
          <w:color w:val="000000"/>
          <w:sz w:val="20"/>
          <w:szCs w:val="20"/>
        </w:rPr>
        <w:t xml:space="preserve">We zijn zeer verheugd dat je op zeer korte termijn beschikbaar bent voor een workshop  </w:t>
      </w:r>
      <w:r w:rsidR="00F24268">
        <w:rPr>
          <w:rFonts w:ascii="Calibri" w:eastAsia="Times New Roman" w:hAnsi="Calibri" w:cs="Calibri"/>
          <w:color w:val="000000"/>
          <w:sz w:val="20"/>
          <w:szCs w:val="20"/>
        </w:rPr>
        <w:t>b</w:t>
      </w:r>
      <w:r w:rsidRPr="005B6EBE">
        <w:rPr>
          <w:rFonts w:ascii="Calibri" w:eastAsia="Times New Roman" w:hAnsi="Calibri" w:cs="Calibri"/>
          <w:color w:val="000000"/>
          <w:sz w:val="20"/>
          <w:szCs w:val="20"/>
        </w:rPr>
        <w:t xml:space="preserve">egeleidingsethiek. Met technische experts, beleidsmensen en betrokken burgers bespreken we met elkaar de volgende vraag: </w:t>
      </w:r>
    </w:p>
    <w:p w14:paraId="75C53D44" w14:textId="77777777" w:rsidR="00622E55" w:rsidRPr="005B6EBE" w:rsidRDefault="00622E55" w:rsidP="00622E55">
      <w:pPr>
        <w:rPr>
          <w:rFonts w:ascii="Calibri" w:eastAsia="Times New Roman" w:hAnsi="Calibri" w:cs="Calibri"/>
          <w:color w:val="000000"/>
          <w:sz w:val="20"/>
          <w:szCs w:val="20"/>
        </w:rPr>
      </w:pPr>
    </w:p>
    <w:p w14:paraId="2ACC49F3" w14:textId="74F6C9F8" w:rsidR="00622E55" w:rsidRPr="005B6EBE" w:rsidRDefault="00622E55" w:rsidP="00622E55">
      <w:pPr>
        <w:rPr>
          <w:rFonts w:ascii="Calibri" w:eastAsia="Times New Roman" w:hAnsi="Calibri" w:cs="Calibri"/>
          <w:i/>
          <w:color w:val="000000"/>
          <w:sz w:val="20"/>
          <w:szCs w:val="20"/>
        </w:rPr>
      </w:pPr>
      <w:r w:rsidRPr="005B6EBE">
        <w:rPr>
          <w:rFonts w:ascii="Calibri" w:eastAsia="Times New Roman" w:hAnsi="Calibri" w:cs="Calibri"/>
          <w:i/>
          <w:color w:val="000000"/>
          <w:sz w:val="20"/>
          <w:szCs w:val="20"/>
        </w:rPr>
        <w:t>&lt;vraag&gt;</w:t>
      </w:r>
    </w:p>
    <w:p w14:paraId="7A3DA6A5" w14:textId="77777777" w:rsidR="00622E55" w:rsidRPr="005B6EBE" w:rsidRDefault="00622E55" w:rsidP="00622E55">
      <w:pPr>
        <w:rPr>
          <w:rFonts w:ascii="Calibri" w:eastAsia="Times New Roman" w:hAnsi="Calibri" w:cs="Calibri"/>
          <w:color w:val="000000"/>
          <w:sz w:val="20"/>
          <w:szCs w:val="20"/>
        </w:rPr>
      </w:pPr>
    </w:p>
    <w:p w14:paraId="2A2F1110" w14:textId="226B6D06" w:rsidR="00622E55" w:rsidRPr="005B6EBE" w:rsidRDefault="00622E55" w:rsidP="00622E55">
      <w:pPr>
        <w:rPr>
          <w:rFonts w:ascii="Calibri" w:eastAsia="Times New Roman" w:hAnsi="Calibri" w:cs="Calibri"/>
          <w:color w:val="000000"/>
          <w:sz w:val="20"/>
          <w:szCs w:val="20"/>
        </w:rPr>
      </w:pPr>
      <w:r w:rsidRPr="005B6EBE">
        <w:rPr>
          <w:rFonts w:ascii="Calibri" w:eastAsia="Times New Roman" w:hAnsi="Calibri" w:cs="Calibri"/>
          <w:color w:val="000000"/>
          <w:sz w:val="20"/>
          <w:szCs w:val="20"/>
        </w:rPr>
        <w:t>Het is uitdrukkelijk geen juridisch, maar een ethisch gesprek. Je wordt ook gevraagd deel te nemen op basis van je eigen opvattingen. We zitten uitdrukkelijk in de beleidsontwerpfase, en willen afwegingen maken buiten onze eigen heilige huisjes, group think en ambtelijke petten. Vandaar dat we voor dit oorspronkelijk intern bij het Ministerie geplande gesprek mensen van buiten hebben uitgenodigd.</w:t>
      </w:r>
    </w:p>
    <w:p w14:paraId="6AAE55DF" w14:textId="77777777" w:rsidR="00622E55" w:rsidRPr="005B6EBE" w:rsidRDefault="00622E55" w:rsidP="00622E55">
      <w:pPr>
        <w:rPr>
          <w:rFonts w:ascii="Calibri" w:eastAsia="Times New Roman" w:hAnsi="Calibri" w:cs="Calibri"/>
          <w:color w:val="000000"/>
          <w:sz w:val="20"/>
          <w:szCs w:val="20"/>
        </w:rPr>
      </w:pPr>
    </w:p>
    <w:p w14:paraId="3D213BA8" w14:textId="3A24A334" w:rsidR="00622E55" w:rsidRPr="005B6EBE" w:rsidRDefault="00622E55" w:rsidP="00622E55">
      <w:pPr>
        <w:rPr>
          <w:rFonts w:ascii="Calibri" w:eastAsia="Times New Roman" w:hAnsi="Calibri" w:cs="Calibri"/>
          <w:color w:val="000000"/>
          <w:sz w:val="20"/>
          <w:szCs w:val="20"/>
        </w:rPr>
      </w:pPr>
      <w:r w:rsidRPr="005B6EBE">
        <w:rPr>
          <w:rFonts w:ascii="Calibri" w:eastAsia="Times New Roman" w:hAnsi="Calibri" w:cs="Calibri"/>
          <w:color w:val="000000"/>
          <w:sz w:val="20"/>
          <w:szCs w:val="20"/>
        </w:rPr>
        <w:t>Door de aanpak begeleidingsethiek bekijken we dit vraagstuk met betrokken burgers, en professionals vanuit X, Y en Z, met als doel te komen tot handelingsopties. De opbrengsten zullen bij X worden gebruikt voor A.</w:t>
      </w:r>
    </w:p>
    <w:p w14:paraId="3EFA683C" w14:textId="77777777" w:rsidR="00622E55" w:rsidRPr="005B6EBE" w:rsidRDefault="00622E55" w:rsidP="00622E55">
      <w:pPr>
        <w:rPr>
          <w:rFonts w:ascii="Calibri" w:eastAsia="Times New Roman" w:hAnsi="Calibri" w:cs="Calibri"/>
          <w:color w:val="000000"/>
          <w:sz w:val="20"/>
          <w:szCs w:val="20"/>
        </w:rPr>
      </w:pPr>
    </w:p>
    <w:p w14:paraId="277D9539" w14:textId="7DCB0977" w:rsidR="00622E55" w:rsidRPr="005B6EBE" w:rsidRDefault="00622E55" w:rsidP="00622E55">
      <w:pPr>
        <w:rPr>
          <w:rFonts w:ascii="Calibri" w:eastAsia="Times New Roman" w:hAnsi="Calibri" w:cs="Calibri"/>
          <w:color w:val="000000"/>
          <w:sz w:val="20"/>
          <w:szCs w:val="20"/>
        </w:rPr>
      </w:pPr>
      <w:r w:rsidRPr="005B6EBE">
        <w:rPr>
          <w:rFonts w:ascii="Calibri" w:eastAsia="Times New Roman" w:hAnsi="Calibri" w:cs="Calibri"/>
          <w:color w:val="000000"/>
          <w:sz w:val="20"/>
          <w:szCs w:val="20"/>
        </w:rPr>
        <w:t xml:space="preserve">Deze aanpak is eerder gebruikt, onder andere bij de coronamelder. Dit heeft toen geleid tot verrassende inzichten. Voor meer informatie heb </w:t>
      </w:r>
      <w:r w:rsidR="005B6EBE" w:rsidRPr="005B6EBE">
        <w:rPr>
          <w:rFonts w:ascii="Calibri" w:eastAsia="Times New Roman" w:hAnsi="Calibri" w:cs="Calibri"/>
          <w:color w:val="000000"/>
          <w:sz w:val="20"/>
          <w:szCs w:val="20"/>
        </w:rPr>
        <w:t xml:space="preserve">ik </w:t>
      </w:r>
      <w:r w:rsidRPr="005B6EBE">
        <w:rPr>
          <w:rFonts w:ascii="Calibri" w:eastAsia="Times New Roman" w:hAnsi="Calibri" w:cs="Calibri"/>
          <w:color w:val="000000"/>
          <w:sz w:val="20"/>
          <w:szCs w:val="20"/>
        </w:rPr>
        <w:t xml:space="preserve">een flyer van de aanpak bijgevoegd en verwijs ik je graag naar </w:t>
      </w:r>
      <w:hyperlink r:id="rId5" w:history="1">
        <w:r w:rsidRPr="005B6EBE">
          <w:rPr>
            <w:rStyle w:val="Hyperlink"/>
            <w:rFonts w:ascii="Calibri" w:eastAsia="Times New Roman" w:hAnsi="Calibri" w:cs="Calibri"/>
            <w:sz w:val="20"/>
            <w:szCs w:val="20"/>
          </w:rPr>
          <w:t>www.begeleidingsethiek.nl</w:t>
        </w:r>
      </w:hyperlink>
      <w:r w:rsidRPr="005B6EBE">
        <w:rPr>
          <w:rFonts w:ascii="Calibri" w:eastAsia="Times New Roman" w:hAnsi="Calibri" w:cs="Calibri"/>
          <w:color w:val="000000"/>
          <w:sz w:val="20"/>
          <w:szCs w:val="20"/>
        </w:rPr>
        <w:t>. Het korte filmpje </w:t>
      </w:r>
      <w:hyperlink r:id="rId6" w:history="1">
        <w:r w:rsidRPr="005B6EBE">
          <w:rPr>
            <w:rStyle w:val="Hyperlink"/>
            <w:rFonts w:ascii="Calibri" w:eastAsia="Times New Roman" w:hAnsi="Calibri" w:cs="Calibri"/>
            <w:sz w:val="20"/>
            <w:szCs w:val="20"/>
          </w:rPr>
          <w:t>https://vimeo.com/509827898</w:t>
        </w:r>
      </w:hyperlink>
      <w:r w:rsidRPr="005B6EBE">
        <w:rPr>
          <w:rFonts w:ascii="Calibri" w:eastAsia="Times New Roman" w:hAnsi="Calibri" w:cs="Calibri"/>
          <w:color w:val="000000"/>
          <w:sz w:val="20"/>
          <w:szCs w:val="20"/>
        </w:rPr>
        <w:t xml:space="preserve">) van professor Verbeek (10min) is een prettige introductie. </w:t>
      </w:r>
    </w:p>
    <w:p w14:paraId="17D273DE" w14:textId="065A6D98" w:rsidR="00622E55" w:rsidRPr="005B6EBE" w:rsidRDefault="00622E55">
      <w:pPr>
        <w:spacing w:after="160" w:line="259" w:lineRule="auto"/>
        <w:rPr>
          <w:rFonts w:ascii="Calibri" w:eastAsia="Times New Roman" w:hAnsi="Calibri" w:cs="Calibri"/>
          <w:color w:val="000000"/>
          <w:sz w:val="20"/>
          <w:szCs w:val="20"/>
        </w:rPr>
      </w:pPr>
      <w:r w:rsidRPr="005B6EBE">
        <w:rPr>
          <w:rFonts w:ascii="Calibri" w:eastAsia="Times New Roman" w:hAnsi="Calibri" w:cs="Calibri"/>
          <w:color w:val="000000"/>
          <w:sz w:val="20"/>
          <w:szCs w:val="20"/>
        </w:rPr>
        <w:br w:type="page"/>
      </w:r>
    </w:p>
    <w:p w14:paraId="71801CBB" w14:textId="40FA37D0" w:rsidR="00622E55" w:rsidRPr="005B6EBE" w:rsidRDefault="00622E55" w:rsidP="00622E55">
      <w:pPr>
        <w:pStyle w:val="xmsonormal"/>
        <w:rPr>
          <w:sz w:val="20"/>
          <w:szCs w:val="20"/>
        </w:rPr>
      </w:pPr>
      <w:r w:rsidRPr="005B6EBE">
        <w:rPr>
          <w:sz w:val="20"/>
          <w:szCs w:val="20"/>
        </w:rPr>
        <w:lastRenderedPageBreak/>
        <w:t xml:space="preserve">Onderwerp: Persoonlijke uitnodiging voor sessie </w:t>
      </w:r>
      <w:r w:rsidR="00C34025">
        <w:rPr>
          <w:sz w:val="20"/>
          <w:szCs w:val="20"/>
        </w:rPr>
        <w:t>b</w:t>
      </w:r>
      <w:r w:rsidRPr="005B6EBE">
        <w:rPr>
          <w:sz w:val="20"/>
          <w:szCs w:val="20"/>
        </w:rPr>
        <w:t>egeleidingsethiek</w:t>
      </w:r>
    </w:p>
    <w:p w14:paraId="5ADB35BB" w14:textId="77777777" w:rsidR="00622E55" w:rsidRPr="005B6EBE" w:rsidRDefault="00622E55" w:rsidP="00622E55">
      <w:pPr>
        <w:pStyle w:val="xmsonormal"/>
        <w:rPr>
          <w:sz w:val="20"/>
          <w:szCs w:val="20"/>
        </w:rPr>
      </w:pPr>
      <w:r w:rsidRPr="005B6EBE">
        <w:rPr>
          <w:sz w:val="20"/>
          <w:szCs w:val="20"/>
        </w:rPr>
        <w:t>------</w:t>
      </w:r>
    </w:p>
    <w:p w14:paraId="26A93441" w14:textId="77777777" w:rsidR="00622E55" w:rsidRPr="005B6EBE" w:rsidRDefault="00622E55" w:rsidP="00622E55">
      <w:pPr>
        <w:pStyle w:val="xmsonormal"/>
        <w:rPr>
          <w:sz w:val="20"/>
          <w:szCs w:val="20"/>
        </w:rPr>
      </w:pPr>
      <w:r w:rsidRPr="005B6EBE">
        <w:rPr>
          <w:sz w:val="20"/>
          <w:szCs w:val="20"/>
        </w:rPr>
        <w:t> </w:t>
      </w:r>
    </w:p>
    <w:p w14:paraId="44467BFA" w14:textId="77777777" w:rsidR="00622E55" w:rsidRPr="005B6EBE" w:rsidRDefault="00622E55" w:rsidP="00622E55">
      <w:pPr>
        <w:pStyle w:val="xmsonormal"/>
        <w:rPr>
          <w:sz w:val="20"/>
          <w:szCs w:val="20"/>
        </w:rPr>
      </w:pPr>
      <w:r w:rsidRPr="005B6EBE">
        <w:rPr>
          <w:sz w:val="20"/>
          <w:szCs w:val="20"/>
        </w:rPr>
        <w:t>Goedemorgen &lt;naam&gt;,</w:t>
      </w:r>
    </w:p>
    <w:p w14:paraId="5F0F01E8" w14:textId="77777777" w:rsidR="00622E55" w:rsidRPr="005B6EBE" w:rsidRDefault="00622E55" w:rsidP="00622E55">
      <w:pPr>
        <w:pStyle w:val="xmsonormal"/>
        <w:rPr>
          <w:sz w:val="20"/>
          <w:szCs w:val="20"/>
        </w:rPr>
      </w:pPr>
      <w:r w:rsidRPr="005B6EBE">
        <w:rPr>
          <w:sz w:val="20"/>
          <w:szCs w:val="20"/>
        </w:rPr>
        <w:t> </w:t>
      </w:r>
    </w:p>
    <w:p w14:paraId="5DC9042F" w14:textId="68682EF0" w:rsidR="00622E55" w:rsidRPr="005B6EBE" w:rsidRDefault="00622E55" w:rsidP="00622E55">
      <w:pPr>
        <w:pStyle w:val="xmsonormal"/>
        <w:rPr>
          <w:sz w:val="20"/>
          <w:szCs w:val="20"/>
        </w:rPr>
      </w:pPr>
      <w:r w:rsidRPr="005B6EBE">
        <w:rPr>
          <w:sz w:val="20"/>
          <w:szCs w:val="20"/>
        </w:rPr>
        <w:t xml:space="preserve">Op X vindt er een bijzondere sessie plaats op Y. </w:t>
      </w:r>
      <w:r w:rsidRPr="005B6EBE">
        <w:rPr>
          <w:b/>
          <w:bCs/>
          <w:sz w:val="20"/>
          <w:szCs w:val="20"/>
        </w:rPr>
        <w:t>We nodigen je hier graag voor uit</w:t>
      </w:r>
      <w:r w:rsidRPr="005B6EBE">
        <w:rPr>
          <w:sz w:val="20"/>
          <w:szCs w:val="20"/>
        </w:rPr>
        <w:t>, omdat jouw inbreng bij deze sessie van grote waarde is.</w:t>
      </w:r>
    </w:p>
    <w:p w14:paraId="03B2764A" w14:textId="77777777" w:rsidR="00622E55" w:rsidRPr="005B6EBE" w:rsidRDefault="00622E55" w:rsidP="00622E55">
      <w:pPr>
        <w:pStyle w:val="xmsonormal"/>
        <w:rPr>
          <w:sz w:val="20"/>
          <w:szCs w:val="20"/>
        </w:rPr>
      </w:pPr>
      <w:r w:rsidRPr="005B6EBE">
        <w:rPr>
          <w:sz w:val="20"/>
          <w:szCs w:val="20"/>
        </w:rPr>
        <w:t> </w:t>
      </w:r>
    </w:p>
    <w:p w14:paraId="7070A7FB" w14:textId="77777777" w:rsidR="00622E55" w:rsidRPr="005B6EBE" w:rsidRDefault="00622E55" w:rsidP="00622E55">
      <w:pPr>
        <w:pStyle w:val="xmsonormal"/>
        <w:rPr>
          <w:sz w:val="20"/>
          <w:szCs w:val="20"/>
        </w:rPr>
      </w:pPr>
      <w:r w:rsidRPr="005B6EBE">
        <w:rPr>
          <w:b/>
          <w:bCs/>
          <w:sz w:val="20"/>
          <w:szCs w:val="20"/>
        </w:rPr>
        <w:t>Wat is het dan voor sessie?</w:t>
      </w:r>
    </w:p>
    <w:p w14:paraId="2CE943BE" w14:textId="77777777" w:rsidR="00622E55" w:rsidRPr="005B6EBE" w:rsidRDefault="00622E55" w:rsidP="00622E55">
      <w:pPr>
        <w:pStyle w:val="xmsonormal"/>
        <w:rPr>
          <w:sz w:val="20"/>
          <w:szCs w:val="20"/>
        </w:rPr>
      </w:pPr>
      <w:r w:rsidRPr="005B6EBE">
        <w:rPr>
          <w:sz w:val="20"/>
          <w:szCs w:val="20"/>
        </w:rPr>
        <w:t>We leven in een samenleving waar digitalisering zorgt voor grote veranderingen. De smartphone in ieders hand, algoritmes die slimmere beslissingen suggereren of soms nemen, robots die mensen ondersteunen of een deel van hun werk vervangen. Veel van die ontwikkelingen roepen ethische vragen op. Zijn het goede ontwikkelingen? Passen ze bij onze waarden? Kunnen we ze een verantwoorde richting geven?  </w:t>
      </w:r>
    </w:p>
    <w:p w14:paraId="0BD897BC" w14:textId="7FA2FCA2" w:rsidR="00622E55" w:rsidRPr="005B6EBE" w:rsidRDefault="00622E55" w:rsidP="00622E55">
      <w:pPr>
        <w:pStyle w:val="xmsonormal"/>
        <w:rPr>
          <w:sz w:val="20"/>
          <w:szCs w:val="20"/>
        </w:rPr>
      </w:pPr>
      <w:r w:rsidRPr="005B6EBE">
        <w:rPr>
          <w:sz w:val="20"/>
          <w:szCs w:val="20"/>
        </w:rPr>
        <w:t>Bij X doen we mee aan het Y. Binnen dit project besteden we specifiek aandacht aan Z. Daarom willen we graag, met behulp van technologie, A. Maar dat roept vragen op.</w:t>
      </w:r>
    </w:p>
    <w:p w14:paraId="0F41B442" w14:textId="77777777" w:rsidR="00622E55" w:rsidRPr="005B6EBE" w:rsidRDefault="00622E55" w:rsidP="00622E55">
      <w:pPr>
        <w:pStyle w:val="xmsonormal"/>
        <w:rPr>
          <w:sz w:val="20"/>
          <w:szCs w:val="20"/>
        </w:rPr>
      </w:pPr>
      <w:r w:rsidRPr="005B6EBE">
        <w:rPr>
          <w:sz w:val="20"/>
          <w:szCs w:val="20"/>
        </w:rPr>
        <w:t> </w:t>
      </w:r>
    </w:p>
    <w:p w14:paraId="66ACFADA" w14:textId="4B66BB66" w:rsidR="00622E55" w:rsidRPr="005B6EBE" w:rsidRDefault="00622E55" w:rsidP="00622E55">
      <w:pPr>
        <w:pStyle w:val="xmsonormal"/>
        <w:rPr>
          <w:sz w:val="20"/>
          <w:szCs w:val="20"/>
        </w:rPr>
      </w:pPr>
      <w:r w:rsidRPr="005B6EBE">
        <w:rPr>
          <w:sz w:val="20"/>
          <w:szCs w:val="20"/>
        </w:rPr>
        <w:t>Edwin Borst en Dani</w:t>
      </w:r>
      <w:r w:rsidR="00C34025">
        <w:rPr>
          <w:sz w:val="20"/>
          <w:szCs w:val="20"/>
        </w:rPr>
        <w:t>ë</w:t>
      </w:r>
      <w:r w:rsidRPr="005B6EBE">
        <w:rPr>
          <w:sz w:val="20"/>
          <w:szCs w:val="20"/>
        </w:rPr>
        <w:t>l Tijink van ECP</w:t>
      </w:r>
      <w:r w:rsidR="00AD2D6A">
        <w:rPr>
          <w:sz w:val="20"/>
          <w:szCs w:val="20"/>
        </w:rPr>
        <w:t xml:space="preserve"> | Platform voor de Informatie</w:t>
      </w:r>
      <w:r w:rsidR="00D85F18">
        <w:rPr>
          <w:sz w:val="20"/>
          <w:szCs w:val="20"/>
        </w:rPr>
        <w:t>Samenleving</w:t>
      </w:r>
      <w:r w:rsidRPr="005B6EBE">
        <w:rPr>
          <w:sz w:val="20"/>
          <w:szCs w:val="20"/>
        </w:rPr>
        <w:t xml:space="preserve"> nemen het voortouw om in gesprek te gaan over deze technologie. Zij doen dit aan de hand van de </w:t>
      </w:r>
      <w:r w:rsidR="00D85F18">
        <w:rPr>
          <w:sz w:val="20"/>
          <w:szCs w:val="20"/>
        </w:rPr>
        <w:t>a</w:t>
      </w:r>
      <w:r w:rsidRPr="005B6EBE">
        <w:rPr>
          <w:sz w:val="20"/>
          <w:szCs w:val="20"/>
        </w:rPr>
        <w:t xml:space="preserve">anpak </w:t>
      </w:r>
      <w:r w:rsidR="00D85F18">
        <w:rPr>
          <w:sz w:val="20"/>
          <w:szCs w:val="20"/>
        </w:rPr>
        <w:t>b</w:t>
      </w:r>
      <w:r w:rsidRPr="005B6EBE">
        <w:rPr>
          <w:sz w:val="20"/>
          <w:szCs w:val="20"/>
        </w:rPr>
        <w:t>egeleidingsethiek, een prettige methode waarbij alle aanwezigen in dialoog gaan met elkaar en gezamenlijk toewerken naar een aantal concrete handelingsopties bij de inzet deze technologie.</w:t>
      </w:r>
    </w:p>
    <w:p w14:paraId="152063DA" w14:textId="77777777" w:rsidR="00622E55" w:rsidRPr="005B6EBE" w:rsidRDefault="00622E55" w:rsidP="00622E55">
      <w:pPr>
        <w:pStyle w:val="xmsonormal"/>
        <w:rPr>
          <w:sz w:val="20"/>
          <w:szCs w:val="20"/>
        </w:rPr>
      </w:pPr>
      <w:r w:rsidRPr="005B6EBE">
        <w:rPr>
          <w:sz w:val="20"/>
          <w:szCs w:val="20"/>
        </w:rPr>
        <w:t> </w:t>
      </w:r>
    </w:p>
    <w:p w14:paraId="16A34FD4" w14:textId="77777777" w:rsidR="00622E55" w:rsidRPr="005B6EBE" w:rsidRDefault="00622E55" w:rsidP="00622E55">
      <w:pPr>
        <w:pStyle w:val="xmsonormal"/>
        <w:rPr>
          <w:sz w:val="20"/>
          <w:szCs w:val="20"/>
        </w:rPr>
      </w:pPr>
      <w:r w:rsidRPr="005B6EBE">
        <w:rPr>
          <w:b/>
          <w:bCs/>
          <w:sz w:val="20"/>
          <w:szCs w:val="20"/>
        </w:rPr>
        <w:t>Moet ik ook wat voorbereiden?</w:t>
      </w:r>
    </w:p>
    <w:p w14:paraId="123A433F" w14:textId="77777777" w:rsidR="00622E55" w:rsidRPr="005B6EBE" w:rsidRDefault="00622E55" w:rsidP="00622E55">
      <w:pPr>
        <w:pStyle w:val="xmsonormal"/>
        <w:rPr>
          <w:sz w:val="20"/>
          <w:szCs w:val="20"/>
        </w:rPr>
      </w:pPr>
      <w:r w:rsidRPr="005B6EBE">
        <w:rPr>
          <w:sz w:val="20"/>
          <w:szCs w:val="20"/>
        </w:rPr>
        <w:t>Nee, je wordt meegenomen in het verhaal en hoeft alleen maar je mening te geven. Actief deelnemen is dus wel erg fijn.</w:t>
      </w:r>
    </w:p>
    <w:p w14:paraId="60328973" w14:textId="77777777" w:rsidR="00622E55" w:rsidRPr="005B6EBE" w:rsidRDefault="00622E55" w:rsidP="00622E55">
      <w:pPr>
        <w:pStyle w:val="xmsonormal"/>
        <w:rPr>
          <w:sz w:val="20"/>
          <w:szCs w:val="20"/>
        </w:rPr>
      </w:pPr>
      <w:r w:rsidRPr="005B6EBE">
        <w:rPr>
          <w:sz w:val="20"/>
          <w:szCs w:val="20"/>
        </w:rPr>
        <w:t> </w:t>
      </w:r>
    </w:p>
    <w:p w14:paraId="0DCFD826" w14:textId="77777777" w:rsidR="00622E55" w:rsidRPr="005B6EBE" w:rsidRDefault="00622E55" w:rsidP="00622E55">
      <w:pPr>
        <w:pStyle w:val="xmsonormal"/>
        <w:rPr>
          <w:sz w:val="20"/>
          <w:szCs w:val="20"/>
        </w:rPr>
      </w:pPr>
      <w:r w:rsidRPr="005B6EBE">
        <w:rPr>
          <w:b/>
          <w:bCs/>
          <w:sz w:val="20"/>
          <w:szCs w:val="20"/>
        </w:rPr>
        <w:t>Hoeveel mensen doen er mee?</w:t>
      </w:r>
    </w:p>
    <w:p w14:paraId="79A3D556" w14:textId="5C9D63F6" w:rsidR="00622E55" w:rsidRPr="005B6EBE" w:rsidRDefault="00C34025" w:rsidP="00622E55">
      <w:pPr>
        <w:pStyle w:val="xmsonormal"/>
        <w:rPr>
          <w:sz w:val="20"/>
          <w:szCs w:val="20"/>
        </w:rPr>
      </w:pPr>
      <w:r>
        <w:rPr>
          <w:sz w:val="20"/>
          <w:szCs w:val="20"/>
        </w:rPr>
        <w:t xml:space="preserve">Er doen </w:t>
      </w:r>
      <w:r w:rsidR="00622E55" w:rsidRPr="005B6EBE">
        <w:rPr>
          <w:sz w:val="20"/>
          <w:szCs w:val="20"/>
        </w:rPr>
        <w:t>15</w:t>
      </w:r>
      <w:r>
        <w:rPr>
          <w:sz w:val="20"/>
          <w:szCs w:val="20"/>
        </w:rPr>
        <w:t xml:space="preserve"> mensen mee</w:t>
      </w:r>
      <w:r w:rsidR="00622E55" w:rsidRPr="005B6EBE">
        <w:rPr>
          <w:sz w:val="20"/>
          <w:szCs w:val="20"/>
        </w:rPr>
        <w:t>. Vanuit allerlei verschillende hoeken, om het gesprek zo veelzijdig mogelijk te kunnen voeren en tot een zo goed mogelijke opzet te komen.</w:t>
      </w:r>
    </w:p>
    <w:p w14:paraId="1D3C328A" w14:textId="77777777" w:rsidR="00622E55" w:rsidRPr="005B6EBE" w:rsidRDefault="00622E55" w:rsidP="00622E55">
      <w:pPr>
        <w:pStyle w:val="xmsonormal"/>
        <w:rPr>
          <w:sz w:val="20"/>
          <w:szCs w:val="20"/>
        </w:rPr>
      </w:pPr>
      <w:r w:rsidRPr="005B6EBE">
        <w:rPr>
          <w:sz w:val="20"/>
          <w:szCs w:val="20"/>
        </w:rPr>
        <w:t> </w:t>
      </w:r>
    </w:p>
    <w:p w14:paraId="296B99FF" w14:textId="77777777" w:rsidR="00622E55" w:rsidRPr="005B6EBE" w:rsidRDefault="00622E55" w:rsidP="00622E55">
      <w:pPr>
        <w:pStyle w:val="xmsonormal"/>
        <w:rPr>
          <w:sz w:val="20"/>
          <w:szCs w:val="20"/>
        </w:rPr>
      </w:pPr>
      <w:r w:rsidRPr="005B6EBE">
        <w:rPr>
          <w:b/>
          <w:bCs/>
          <w:sz w:val="20"/>
          <w:szCs w:val="20"/>
        </w:rPr>
        <w:t>Waar is het?</w:t>
      </w:r>
    </w:p>
    <w:p w14:paraId="1FFF9884" w14:textId="2211445A" w:rsidR="00622E55" w:rsidRPr="005B6EBE" w:rsidRDefault="00622E55" w:rsidP="00622E55">
      <w:pPr>
        <w:pStyle w:val="xmsonormal"/>
        <w:rPr>
          <w:sz w:val="20"/>
          <w:szCs w:val="20"/>
        </w:rPr>
      </w:pPr>
      <w:r w:rsidRPr="005B6EBE">
        <w:rPr>
          <w:sz w:val="20"/>
          <w:szCs w:val="20"/>
        </w:rPr>
        <w:t>Op X van 14:00 - 17:00 op locatie Y.</w:t>
      </w:r>
    </w:p>
    <w:p w14:paraId="2B8AC15E" w14:textId="77777777" w:rsidR="00622E55" w:rsidRPr="005B6EBE" w:rsidRDefault="00622E55" w:rsidP="00622E55">
      <w:pPr>
        <w:pStyle w:val="xmsonormal"/>
        <w:rPr>
          <w:sz w:val="20"/>
          <w:szCs w:val="20"/>
        </w:rPr>
      </w:pPr>
      <w:r w:rsidRPr="005B6EBE">
        <w:rPr>
          <w:sz w:val="20"/>
          <w:szCs w:val="20"/>
        </w:rPr>
        <w:t> </w:t>
      </w:r>
    </w:p>
    <w:p w14:paraId="0528FC95" w14:textId="77777777" w:rsidR="00622E55" w:rsidRPr="005B6EBE" w:rsidRDefault="00622E55" w:rsidP="00622E55">
      <w:pPr>
        <w:pStyle w:val="xmsonormal"/>
        <w:rPr>
          <w:sz w:val="20"/>
          <w:szCs w:val="20"/>
        </w:rPr>
      </w:pPr>
      <w:r w:rsidRPr="005B6EBE">
        <w:rPr>
          <w:sz w:val="20"/>
          <w:szCs w:val="20"/>
        </w:rPr>
        <w:t>Hartelijke groet,</w:t>
      </w:r>
    </w:p>
    <w:p w14:paraId="562B06CE" w14:textId="77777777" w:rsidR="00622E55" w:rsidRPr="005B6EBE" w:rsidRDefault="00622E55" w:rsidP="00622E55">
      <w:pPr>
        <w:rPr>
          <w:rFonts w:ascii="Calibri" w:eastAsia="Times New Roman" w:hAnsi="Calibri" w:cs="Calibri"/>
          <w:color w:val="000000"/>
          <w:sz w:val="20"/>
          <w:szCs w:val="20"/>
        </w:rPr>
      </w:pPr>
    </w:p>
    <w:sectPr w:rsidR="00622E55" w:rsidRPr="005B6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309F"/>
    <w:multiLevelType w:val="hybridMultilevel"/>
    <w:tmpl w:val="F9D04A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33"/>
    <w:rsid w:val="005B6EBE"/>
    <w:rsid w:val="00622E55"/>
    <w:rsid w:val="006838B6"/>
    <w:rsid w:val="00866333"/>
    <w:rsid w:val="00AB761C"/>
    <w:rsid w:val="00AD1BE5"/>
    <w:rsid w:val="00AD2D6A"/>
    <w:rsid w:val="00C34025"/>
    <w:rsid w:val="00D85F18"/>
    <w:rsid w:val="00EF7185"/>
    <w:rsid w:val="00F24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4421"/>
  <w15:chartTrackingRefBased/>
  <w15:docId w15:val="{AB17B2DE-4EF8-4EB7-9B09-62346C09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2E55"/>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22E55"/>
    <w:rPr>
      <w:color w:val="0000FF"/>
      <w:u w:val="single"/>
    </w:rPr>
  </w:style>
  <w:style w:type="paragraph" w:styleId="Lijstalinea">
    <w:name w:val="List Paragraph"/>
    <w:basedOn w:val="Standaard"/>
    <w:uiPriority w:val="34"/>
    <w:qFormat/>
    <w:rsid w:val="00622E55"/>
    <w:pPr>
      <w:ind w:left="720"/>
      <w:contextualSpacing/>
    </w:pPr>
  </w:style>
  <w:style w:type="table" w:styleId="Tabelraster">
    <w:name w:val="Table Grid"/>
    <w:basedOn w:val="Standaardtabel"/>
    <w:uiPriority w:val="39"/>
    <w:rsid w:val="00622E55"/>
    <w:pPr>
      <w:spacing w:after="0" w:line="240" w:lineRule="auto"/>
    </w:pPr>
    <w:rPr>
      <w:rFonts w:ascii="Verdana" w:hAnsi="Verdana"/>
      <w:sz w:val="18"/>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622E55"/>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61275">
      <w:bodyDiv w:val="1"/>
      <w:marLeft w:val="0"/>
      <w:marRight w:val="0"/>
      <w:marTop w:val="0"/>
      <w:marBottom w:val="0"/>
      <w:divBdr>
        <w:top w:val="none" w:sz="0" w:space="0" w:color="auto"/>
        <w:left w:val="none" w:sz="0" w:space="0" w:color="auto"/>
        <w:bottom w:val="none" w:sz="0" w:space="0" w:color="auto"/>
        <w:right w:val="none" w:sz="0" w:space="0" w:color="auto"/>
      </w:divBdr>
    </w:div>
    <w:div w:id="16623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509827898" TargetMode="External"/><Relationship Id="rId5" Type="http://schemas.openxmlformats.org/officeDocument/2006/relationships/hyperlink" Target="http://www.begeleidingsethie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2486</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Borst</dc:creator>
  <cp:keywords/>
  <dc:description/>
  <cp:lastModifiedBy>Ellen Ter Beek</cp:lastModifiedBy>
  <cp:revision>9</cp:revision>
  <dcterms:created xsi:type="dcterms:W3CDTF">2022-03-17T14:03:00Z</dcterms:created>
  <dcterms:modified xsi:type="dcterms:W3CDTF">2022-04-06T07:35:00Z</dcterms:modified>
</cp:coreProperties>
</file>